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0660" w14:textId="77777777" w:rsidR="002F2564" w:rsidRPr="009721BC" w:rsidRDefault="00A2144F" w:rsidP="00255FDA">
      <w:pPr>
        <w:jc w:val="center"/>
        <w:rPr>
          <w:sz w:val="32"/>
        </w:rPr>
      </w:pPr>
      <w:r>
        <w:rPr>
          <w:b/>
          <w:sz w:val="32"/>
        </w:rPr>
        <w:t xml:space="preserve">Quickset Philosophy - </w:t>
      </w:r>
      <w:r w:rsidR="002F2564">
        <w:rPr>
          <w:b/>
          <w:sz w:val="32"/>
        </w:rPr>
        <w:t>Playing Time</w:t>
      </w:r>
    </w:p>
    <w:p w14:paraId="5C006D43" w14:textId="77777777" w:rsidR="00255FDA" w:rsidRPr="009721BC" w:rsidRDefault="00255FDA" w:rsidP="00255FDA">
      <w:pPr>
        <w:rPr>
          <w:sz w:val="28"/>
        </w:rPr>
      </w:pPr>
    </w:p>
    <w:p w14:paraId="176C7BC2" w14:textId="77777777" w:rsidR="00255FDA" w:rsidRPr="009721BC" w:rsidRDefault="00255FDA" w:rsidP="00255FDA">
      <w:pPr>
        <w:jc w:val="center"/>
        <w:rPr>
          <w:sz w:val="28"/>
        </w:rPr>
      </w:pPr>
      <w:r w:rsidRPr="009721BC">
        <w:rPr>
          <w:sz w:val="28"/>
        </w:rPr>
        <w:t>To improve skills of the Lehigh Valley region’s players. This is done through a variety of drills at practice.</w:t>
      </w:r>
    </w:p>
    <w:p w14:paraId="37D481D7" w14:textId="77777777" w:rsidR="00255FDA" w:rsidRPr="009721BC" w:rsidRDefault="00255FDA" w:rsidP="00255FDA">
      <w:pPr>
        <w:rPr>
          <w:sz w:val="28"/>
        </w:rPr>
      </w:pPr>
    </w:p>
    <w:p w14:paraId="6E85F011" w14:textId="2809F07B" w:rsidR="00255FDA" w:rsidRPr="009721BC" w:rsidRDefault="00255FDA" w:rsidP="00255FDA">
      <w:pPr>
        <w:rPr>
          <w:sz w:val="28"/>
        </w:rPr>
      </w:pPr>
      <w:r w:rsidRPr="009721BC">
        <w:rPr>
          <w:b/>
          <w:sz w:val="28"/>
        </w:rPr>
        <w:t>Playing time:</w:t>
      </w:r>
      <w:r w:rsidRPr="009721BC">
        <w:rPr>
          <w:sz w:val="28"/>
        </w:rPr>
        <w:t xml:space="preserve">  Based on the value to the team at any given point. </w:t>
      </w:r>
      <w:r w:rsidRPr="005449B5">
        <w:rPr>
          <w:b/>
          <w:sz w:val="28"/>
        </w:rPr>
        <w:t>Players do not pay to play</w:t>
      </w:r>
      <w:r w:rsidR="00DA0351">
        <w:rPr>
          <w:sz w:val="28"/>
        </w:rPr>
        <w:t>. Quickset limits the number of players</w:t>
      </w:r>
      <w:r w:rsidRPr="009721BC">
        <w:rPr>
          <w:sz w:val="28"/>
        </w:rPr>
        <w:t xml:space="preserve"> </w:t>
      </w:r>
      <w:r w:rsidR="001706A2">
        <w:rPr>
          <w:sz w:val="28"/>
        </w:rPr>
        <w:t>from 8-</w:t>
      </w:r>
      <w:proofErr w:type="gramStart"/>
      <w:r w:rsidR="001706A2">
        <w:rPr>
          <w:sz w:val="28"/>
        </w:rPr>
        <w:t>1</w:t>
      </w:r>
      <w:r w:rsidR="00B77688">
        <w:rPr>
          <w:sz w:val="28"/>
        </w:rPr>
        <w:t>0</w:t>
      </w:r>
      <w:r w:rsidRPr="009721BC">
        <w:rPr>
          <w:sz w:val="28"/>
        </w:rPr>
        <w:t xml:space="preserve">  to</w:t>
      </w:r>
      <w:proofErr w:type="gramEnd"/>
      <w:r w:rsidRPr="009721BC">
        <w:rPr>
          <w:sz w:val="28"/>
        </w:rPr>
        <w:t xml:space="preserve"> get</w:t>
      </w:r>
      <w:r w:rsidR="00DA0351">
        <w:rPr>
          <w:sz w:val="28"/>
        </w:rPr>
        <w:t xml:space="preserve"> each</w:t>
      </w:r>
      <w:r w:rsidRPr="009721BC">
        <w:rPr>
          <w:sz w:val="28"/>
        </w:rPr>
        <w:t xml:space="preserve"> player’s maximum time on the court  but during matches there are other factors that enter into the decision as to whether a player actually plays.</w:t>
      </w:r>
      <w:r w:rsidR="005449B5">
        <w:rPr>
          <w:sz w:val="28"/>
        </w:rPr>
        <w:t xml:space="preserve"> Attending practice is essential. Missed practice time could affect play time.</w:t>
      </w:r>
      <w:r w:rsidRPr="009721BC">
        <w:rPr>
          <w:sz w:val="28"/>
        </w:rPr>
        <w:t xml:space="preserve"> </w:t>
      </w:r>
    </w:p>
    <w:p w14:paraId="2357A9A6" w14:textId="5148D62E" w:rsidR="00255FDA" w:rsidRPr="009721BC" w:rsidRDefault="00255FDA" w:rsidP="00255FDA">
      <w:pPr>
        <w:numPr>
          <w:ilvl w:val="0"/>
          <w:numId w:val="1"/>
        </w:numPr>
        <w:rPr>
          <w:sz w:val="28"/>
        </w:rPr>
      </w:pPr>
      <w:r w:rsidRPr="009721BC">
        <w:rPr>
          <w:sz w:val="28"/>
        </w:rPr>
        <w:t>Rotation – players are slotted into a certain rotation</w:t>
      </w:r>
      <w:r w:rsidR="00DA0351">
        <w:rPr>
          <w:sz w:val="28"/>
        </w:rPr>
        <w:t xml:space="preserve"> </w:t>
      </w:r>
      <w:r w:rsidRPr="009721BC">
        <w:rPr>
          <w:sz w:val="28"/>
        </w:rPr>
        <w:t>which is driven by the play of the teams and the flow of the match. There will be times when the rotation does not rotate in a way to allow all players their anticipated playing time.</w:t>
      </w:r>
    </w:p>
    <w:p w14:paraId="75140750" w14:textId="77777777" w:rsidR="00255FDA" w:rsidRPr="009721BC" w:rsidRDefault="00255FDA" w:rsidP="00255FDA">
      <w:pPr>
        <w:numPr>
          <w:ilvl w:val="0"/>
          <w:numId w:val="1"/>
        </w:numPr>
        <w:rPr>
          <w:sz w:val="28"/>
        </w:rPr>
      </w:pPr>
      <w:r w:rsidRPr="009721BC">
        <w:rPr>
          <w:sz w:val="28"/>
        </w:rPr>
        <w:t>Playing level – some players just have bad days and thus the coach will make the necessary adjustments to allow the team to be successful.</w:t>
      </w:r>
    </w:p>
    <w:p w14:paraId="1C69893E" w14:textId="77777777" w:rsidR="00255FDA" w:rsidRPr="009721BC" w:rsidRDefault="00255FDA" w:rsidP="00255FDA">
      <w:pPr>
        <w:numPr>
          <w:ilvl w:val="0"/>
          <w:numId w:val="1"/>
        </w:numPr>
        <w:rPr>
          <w:sz w:val="28"/>
        </w:rPr>
      </w:pPr>
      <w:r w:rsidRPr="009721BC">
        <w:rPr>
          <w:sz w:val="28"/>
        </w:rPr>
        <w:t>Situational coaching: Using their knowledge of the player and the situation the team is in</w:t>
      </w:r>
      <w:r w:rsidR="009E2DF0">
        <w:rPr>
          <w:sz w:val="28"/>
        </w:rPr>
        <w:t>,</w:t>
      </w:r>
      <w:r w:rsidRPr="009721BC">
        <w:rPr>
          <w:sz w:val="28"/>
        </w:rPr>
        <w:t xml:space="preserve"> the coach will make a coaching decision based on that knowledge. At no time should a player take anything personally. Coaching is not an exact science thus all decisions should be accepted for what they are meant to achieve “success for the team”.</w:t>
      </w:r>
    </w:p>
    <w:p w14:paraId="17C2C8B2" w14:textId="77777777" w:rsidR="00255FDA" w:rsidRPr="009721BC" w:rsidRDefault="00255FDA" w:rsidP="00255FDA">
      <w:pPr>
        <w:numPr>
          <w:ilvl w:val="0"/>
          <w:numId w:val="1"/>
        </w:numPr>
        <w:rPr>
          <w:sz w:val="28"/>
        </w:rPr>
      </w:pPr>
      <w:r w:rsidRPr="009721BC">
        <w:rPr>
          <w:sz w:val="28"/>
        </w:rPr>
        <w:t xml:space="preserve">Position: players are selected to a team based on their ability at certain positions. We do not “load” a team with 5 outside hitters thus making it impossible to have each one </w:t>
      </w:r>
      <w:proofErr w:type="gramStart"/>
      <w:r w:rsidRPr="009721BC">
        <w:rPr>
          <w:sz w:val="28"/>
        </w:rPr>
        <w:t>get</w:t>
      </w:r>
      <w:proofErr w:type="gramEnd"/>
      <w:r w:rsidRPr="009721BC">
        <w:rPr>
          <w:sz w:val="28"/>
        </w:rPr>
        <w:t xml:space="preserve"> appropriate playing time at that position. Some players show during practice that they are able to handle multiple positions and some exhibit talent at one certain position. It is the hope that as the players mature th</w:t>
      </w:r>
      <w:r w:rsidR="009E2DF0">
        <w:rPr>
          <w:sz w:val="28"/>
        </w:rPr>
        <w:t xml:space="preserve">ey will </w:t>
      </w:r>
      <w:r w:rsidRPr="009721BC">
        <w:rPr>
          <w:sz w:val="28"/>
        </w:rPr>
        <w:t xml:space="preserve">develop into multiple position players. In a perfect world that would mean all players but it is simply not going to happen. A player needs to come to an understanding of their own talent level and what position or positions they are best suited to play. </w:t>
      </w:r>
    </w:p>
    <w:p w14:paraId="269A1ED8" w14:textId="77777777" w:rsidR="00255FDA" w:rsidRPr="009721BC" w:rsidRDefault="00255FDA" w:rsidP="00255FDA">
      <w:pPr>
        <w:rPr>
          <w:sz w:val="28"/>
        </w:rPr>
      </w:pPr>
    </w:p>
    <w:p w14:paraId="019E1792" w14:textId="77777777" w:rsidR="00255FDA" w:rsidRPr="009721BC" w:rsidRDefault="00255FDA" w:rsidP="00255FDA">
      <w:pPr>
        <w:rPr>
          <w:sz w:val="28"/>
        </w:rPr>
      </w:pPr>
    </w:p>
    <w:p w14:paraId="28FADA03" w14:textId="77777777" w:rsidR="00255FDA" w:rsidRPr="009721BC" w:rsidRDefault="00255FDA" w:rsidP="00255FDA">
      <w:pPr>
        <w:rPr>
          <w:b/>
          <w:sz w:val="28"/>
        </w:rPr>
      </w:pPr>
    </w:p>
    <w:p w14:paraId="3A8A71BE" w14:textId="77777777" w:rsidR="00255FDA" w:rsidRPr="009721BC" w:rsidRDefault="00255FDA" w:rsidP="00255FDA">
      <w:pPr>
        <w:rPr>
          <w:b/>
          <w:sz w:val="28"/>
        </w:rPr>
      </w:pPr>
    </w:p>
    <w:p w14:paraId="6C3A6465" w14:textId="77777777" w:rsidR="00255FDA" w:rsidRPr="009721BC" w:rsidRDefault="00255FDA" w:rsidP="00255FDA">
      <w:pPr>
        <w:rPr>
          <w:b/>
          <w:sz w:val="28"/>
        </w:rPr>
      </w:pPr>
    </w:p>
    <w:p w14:paraId="172A5B19" w14:textId="77777777" w:rsidR="002F2564" w:rsidRDefault="002F2564" w:rsidP="002F2564">
      <w:pPr>
        <w:rPr>
          <w:b/>
          <w:sz w:val="28"/>
        </w:rPr>
      </w:pPr>
    </w:p>
    <w:p w14:paraId="4EF590D8" w14:textId="77777777" w:rsidR="00802F9B" w:rsidRDefault="00802F9B" w:rsidP="002F2564">
      <w:pPr>
        <w:jc w:val="center"/>
        <w:rPr>
          <w:b/>
        </w:rPr>
      </w:pPr>
    </w:p>
    <w:p w14:paraId="3DC2823D" w14:textId="14704796" w:rsidR="00A2144F" w:rsidRPr="00F124AB" w:rsidRDefault="00A2144F" w:rsidP="00A2144F">
      <w:pPr>
        <w:jc w:val="center"/>
        <w:rPr>
          <w:b/>
          <w:sz w:val="28"/>
          <w:szCs w:val="28"/>
        </w:rPr>
      </w:pPr>
      <w:r w:rsidRPr="00F124AB">
        <w:rPr>
          <w:b/>
          <w:sz w:val="28"/>
          <w:szCs w:val="28"/>
        </w:rPr>
        <w:lastRenderedPageBreak/>
        <w:t>Parent Code of Conduct</w:t>
      </w:r>
    </w:p>
    <w:p w14:paraId="6A0B3AD8" w14:textId="77777777" w:rsidR="00A2144F" w:rsidRDefault="00A2144F" w:rsidP="00A2144F">
      <w:pPr>
        <w:rPr>
          <w:sz w:val="28"/>
          <w:szCs w:val="28"/>
        </w:rPr>
      </w:pPr>
      <w:r w:rsidRPr="00F124AB">
        <w:rPr>
          <w:b/>
          <w:sz w:val="28"/>
          <w:szCs w:val="28"/>
        </w:rPr>
        <w:t>Communication</w:t>
      </w:r>
      <w:r w:rsidRPr="00F124AB">
        <w:rPr>
          <w:sz w:val="28"/>
          <w:szCs w:val="28"/>
        </w:rPr>
        <w:t xml:space="preserve">: all comments/questions should be directed to the coaching staff. Coaching your daughter from the sidelines simply causes confusion since your daughter should be following the coaching staff’s instructions thus keeping the entire team on the same page. </w:t>
      </w:r>
    </w:p>
    <w:p w14:paraId="4BDD64C2" w14:textId="77777777" w:rsidR="00A2144F" w:rsidRPr="00F124AB" w:rsidRDefault="00A2144F" w:rsidP="00A2144F">
      <w:pPr>
        <w:rPr>
          <w:sz w:val="28"/>
          <w:szCs w:val="28"/>
        </w:rPr>
      </w:pPr>
      <w:r w:rsidRPr="00F124AB">
        <w:rPr>
          <w:i/>
          <w:sz w:val="28"/>
          <w:szCs w:val="28"/>
          <w:u w:val="single"/>
        </w:rPr>
        <w:t xml:space="preserve">Coaches are not to be approached during practice or at tournaments. </w:t>
      </w:r>
    </w:p>
    <w:p w14:paraId="076F3CB9" w14:textId="77777777" w:rsidR="00A2144F" w:rsidRPr="00F124AB" w:rsidRDefault="00A2144F" w:rsidP="00A2144F">
      <w:pPr>
        <w:rPr>
          <w:sz w:val="28"/>
          <w:szCs w:val="28"/>
        </w:rPr>
      </w:pPr>
      <w:r w:rsidRPr="00F124AB">
        <w:rPr>
          <w:sz w:val="28"/>
          <w:szCs w:val="28"/>
        </w:rPr>
        <w:t xml:space="preserve">Request to have a conference with your daughter’s coach either before or after practice. </w:t>
      </w:r>
    </w:p>
    <w:p w14:paraId="51793B4E" w14:textId="77777777" w:rsidR="00A2144F" w:rsidRPr="00F124AB" w:rsidRDefault="00A2144F" w:rsidP="00A2144F">
      <w:pPr>
        <w:rPr>
          <w:sz w:val="28"/>
          <w:szCs w:val="28"/>
        </w:rPr>
      </w:pPr>
    </w:p>
    <w:p w14:paraId="32E4FEB9" w14:textId="77777777" w:rsidR="00A2144F" w:rsidRPr="00F124AB" w:rsidRDefault="00A2144F" w:rsidP="00A2144F">
      <w:pPr>
        <w:widowControl w:val="0"/>
        <w:tabs>
          <w:tab w:val="left" w:pos="90"/>
          <w:tab w:val="left" w:pos="900"/>
          <w:tab w:val="left" w:pos="2970"/>
          <w:tab w:val="left" w:pos="6300"/>
        </w:tabs>
        <w:autoSpaceDE w:val="0"/>
        <w:autoSpaceDN w:val="0"/>
        <w:adjustRightInd w:val="0"/>
        <w:ind w:left="360" w:hanging="360"/>
        <w:rPr>
          <w:sz w:val="28"/>
          <w:szCs w:val="28"/>
        </w:rPr>
      </w:pPr>
      <w:proofErr w:type="gramStart"/>
      <w:r w:rsidRPr="00F124AB">
        <w:rPr>
          <w:b/>
          <w:sz w:val="28"/>
          <w:szCs w:val="28"/>
        </w:rPr>
        <w:t>Sportsmanship</w:t>
      </w:r>
      <w:r w:rsidRPr="00F124AB">
        <w:rPr>
          <w:sz w:val="28"/>
          <w:szCs w:val="28"/>
        </w:rPr>
        <w:t xml:space="preserve"> :</w:t>
      </w:r>
      <w:proofErr w:type="gramEnd"/>
      <w:r w:rsidRPr="00F124AB">
        <w:rPr>
          <w:sz w:val="28"/>
          <w:szCs w:val="28"/>
        </w:rPr>
        <w:t xml:space="preserve"> </w:t>
      </w:r>
      <w:r>
        <w:rPr>
          <w:sz w:val="28"/>
          <w:szCs w:val="28"/>
        </w:rPr>
        <w:t>I will</w:t>
      </w:r>
      <w:r w:rsidRPr="00F124AB">
        <w:rPr>
          <w:sz w:val="28"/>
          <w:szCs w:val="28"/>
        </w:rPr>
        <w:t xml:space="preserve"> encourage all players by cheering in a</w:t>
      </w:r>
    </w:p>
    <w:p w14:paraId="160CBB74" w14:textId="77777777" w:rsidR="00A2144F" w:rsidRDefault="00A2144F" w:rsidP="00A2144F">
      <w:pPr>
        <w:widowControl w:val="0"/>
        <w:tabs>
          <w:tab w:val="left" w:pos="90"/>
          <w:tab w:val="left" w:pos="900"/>
          <w:tab w:val="left" w:pos="2970"/>
          <w:tab w:val="left" w:pos="6300"/>
        </w:tabs>
        <w:autoSpaceDE w:val="0"/>
        <w:autoSpaceDN w:val="0"/>
        <w:adjustRightInd w:val="0"/>
        <w:ind w:left="360" w:hanging="360"/>
        <w:rPr>
          <w:sz w:val="28"/>
          <w:szCs w:val="28"/>
          <w:lang w:bidi="en-US"/>
        </w:rPr>
      </w:pPr>
      <w:r w:rsidRPr="00F124AB">
        <w:rPr>
          <w:sz w:val="28"/>
          <w:szCs w:val="28"/>
        </w:rPr>
        <w:t>positive manner.</w:t>
      </w:r>
      <w:r w:rsidRPr="00F124AB">
        <w:rPr>
          <w:sz w:val="28"/>
          <w:szCs w:val="28"/>
          <w:lang w:bidi="en-US"/>
        </w:rPr>
        <w:t xml:space="preserve"> </w:t>
      </w:r>
      <w:r>
        <w:rPr>
          <w:sz w:val="28"/>
          <w:szCs w:val="28"/>
          <w:lang w:bidi="en-US"/>
        </w:rPr>
        <w:t>I will s</w:t>
      </w:r>
      <w:r w:rsidRPr="00F124AB">
        <w:rPr>
          <w:sz w:val="28"/>
          <w:szCs w:val="28"/>
          <w:lang w:bidi="en-US"/>
        </w:rPr>
        <w:t xml:space="preserve">upport the efforts of </w:t>
      </w:r>
      <w:r>
        <w:rPr>
          <w:sz w:val="28"/>
          <w:szCs w:val="28"/>
          <w:lang w:bidi="en-US"/>
        </w:rPr>
        <w:t>the coaching staff</w:t>
      </w:r>
    </w:p>
    <w:p w14:paraId="0180061E" w14:textId="77777777" w:rsidR="00A2144F" w:rsidRDefault="00A2144F" w:rsidP="00A2144F">
      <w:pPr>
        <w:widowControl w:val="0"/>
        <w:tabs>
          <w:tab w:val="left" w:pos="90"/>
          <w:tab w:val="left" w:pos="900"/>
          <w:tab w:val="left" w:pos="2970"/>
          <w:tab w:val="left" w:pos="6300"/>
        </w:tabs>
        <w:autoSpaceDE w:val="0"/>
        <w:autoSpaceDN w:val="0"/>
        <w:adjustRightInd w:val="0"/>
        <w:ind w:left="360" w:hanging="360"/>
        <w:rPr>
          <w:sz w:val="28"/>
          <w:szCs w:val="28"/>
          <w:lang w:bidi="en-US"/>
        </w:rPr>
      </w:pPr>
      <w:r>
        <w:rPr>
          <w:sz w:val="28"/>
          <w:szCs w:val="28"/>
          <w:lang w:bidi="en-US"/>
        </w:rPr>
        <w:t>in</w:t>
      </w:r>
      <w:r w:rsidRPr="00F124AB">
        <w:rPr>
          <w:sz w:val="28"/>
          <w:szCs w:val="28"/>
          <w:lang w:bidi="en-US"/>
        </w:rPr>
        <w:t xml:space="preserve"> trying</w:t>
      </w:r>
      <w:r>
        <w:rPr>
          <w:sz w:val="28"/>
          <w:szCs w:val="28"/>
          <w:lang w:bidi="en-US"/>
        </w:rPr>
        <w:t xml:space="preserve"> t</w:t>
      </w:r>
      <w:r w:rsidRPr="00F124AB">
        <w:rPr>
          <w:sz w:val="28"/>
          <w:szCs w:val="28"/>
          <w:lang w:bidi="en-US"/>
        </w:rPr>
        <w:t>o balance the needs and skills</w:t>
      </w:r>
      <w:r>
        <w:rPr>
          <w:sz w:val="28"/>
          <w:szCs w:val="28"/>
          <w:lang w:bidi="en-US"/>
        </w:rPr>
        <w:t xml:space="preserve"> </w:t>
      </w:r>
      <w:r w:rsidRPr="00F124AB">
        <w:rPr>
          <w:sz w:val="28"/>
          <w:szCs w:val="28"/>
          <w:lang w:bidi="en-US"/>
        </w:rPr>
        <w:t xml:space="preserve">of all players, </w:t>
      </w:r>
      <w:r>
        <w:rPr>
          <w:sz w:val="28"/>
          <w:szCs w:val="28"/>
          <w:lang w:bidi="en-US"/>
        </w:rPr>
        <w:t>to develop the</w:t>
      </w:r>
    </w:p>
    <w:p w14:paraId="2777707C" w14:textId="77777777" w:rsidR="00A2144F" w:rsidRDefault="00A2144F" w:rsidP="00A2144F">
      <w:pPr>
        <w:widowControl w:val="0"/>
        <w:tabs>
          <w:tab w:val="left" w:pos="90"/>
          <w:tab w:val="left" w:pos="900"/>
          <w:tab w:val="left" w:pos="2970"/>
          <w:tab w:val="left" w:pos="6300"/>
        </w:tabs>
        <w:autoSpaceDE w:val="0"/>
        <w:autoSpaceDN w:val="0"/>
        <w:adjustRightInd w:val="0"/>
        <w:ind w:left="360" w:hanging="360"/>
        <w:rPr>
          <w:sz w:val="28"/>
          <w:szCs w:val="28"/>
          <w:lang w:bidi="en-US"/>
        </w:rPr>
      </w:pPr>
      <w:r>
        <w:rPr>
          <w:sz w:val="28"/>
          <w:szCs w:val="28"/>
          <w:lang w:bidi="en-US"/>
        </w:rPr>
        <w:t>players</w:t>
      </w:r>
      <w:r w:rsidRPr="00F124AB">
        <w:rPr>
          <w:sz w:val="28"/>
          <w:szCs w:val="28"/>
          <w:lang w:bidi="en-US"/>
        </w:rPr>
        <w:t xml:space="preserve"> to win</w:t>
      </w:r>
      <w:r>
        <w:rPr>
          <w:sz w:val="28"/>
          <w:szCs w:val="28"/>
          <w:lang w:bidi="en-US"/>
        </w:rPr>
        <w:t xml:space="preserve"> </w:t>
      </w:r>
      <w:r w:rsidRPr="00F124AB">
        <w:rPr>
          <w:sz w:val="28"/>
          <w:szCs w:val="28"/>
          <w:lang w:bidi="en-US"/>
        </w:rPr>
        <w:t>in this competitive youth sport with an em</w:t>
      </w:r>
      <w:r>
        <w:rPr>
          <w:sz w:val="28"/>
          <w:szCs w:val="28"/>
          <w:lang w:bidi="en-US"/>
        </w:rPr>
        <w:t>phasis on</w:t>
      </w:r>
    </w:p>
    <w:p w14:paraId="2C2318BF" w14:textId="77777777" w:rsidR="00A2144F" w:rsidRPr="00F124AB" w:rsidRDefault="00A2144F" w:rsidP="00A2144F">
      <w:pPr>
        <w:widowControl w:val="0"/>
        <w:tabs>
          <w:tab w:val="left" w:pos="90"/>
          <w:tab w:val="left" w:pos="900"/>
          <w:tab w:val="left" w:pos="2970"/>
          <w:tab w:val="left" w:pos="6300"/>
        </w:tabs>
        <w:autoSpaceDE w:val="0"/>
        <w:autoSpaceDN w:val="0"/>
        <w:adjustRightInd w:val="0"/>
        <w:ind w:left="360" w:hanging="360"/>
        <w:rPr>
          <w:sz w:val="28"/>
          <w:szCs w:val="28"/>
          <w:lang w:bidi="en-US"/>
        </w:rPr>
      </w:pPr>
      <w:r w:rsidRPr="00F124AB">
        <w:rPr>
          <w:sz w:val="28"/>
          <w:szCs w:val="28"/>
          <w:lang w:bidi="en-US"/>
        </w:rPr>
        <w:t>team</w:t>
      </w:r>
      <w:r>
        <w:rPr>
          <w:sz w:val="28"/>
          <w:szCs w:val="28"/>
          <w:lang w:bidi="en-US"/>
        </w:rPr>
        <w:t xml:space="preserve"> </w:t>
      </w:r>
      <w:r w:rsidRPr="00F124AB">
        <w:rPr>
          <w:sz w:val="28"/>
          <w:szCs w:val="28"/>
          <w:lang w:bidi="en-US"/>
        </w:rPr>
        <w:t>work, and to make</w:t>
      </w:r>
      <w:r>
        <w:rPr>
          <w:sz w:val="28"/>
          <w:szCs w:val="28"/>
          <w:lang w:bidi="en-US"/>
        </w:rPr>
        <w:t xml:space="preserve"> </w:t>
      </w:r>
      <w:r w:rsidRPr="00F124AB">
        <w:rPr>
          <w:sz w:val="28"/>
          <w:szCs w:val="28"/>
          <w:lang w:bidi="en-US"/>
        </w:rPr>
        <w:t>each player's experience enjoyable.</w:t>
      </w:r>
    </w:p>
    <w:p w14:paraId="5979123E" w14:textId="77777777" w:rsidR="00A2144F" w:rsidRPr="00F124AB" w:rsidRDefault="00A2144F" w:rsidP="00A2144F">
      <w:pPr>
        <w:rPr>
          <w:sz w:val="28"/>
          <w:szCs w:val="28"/>
        </w:rPr>
      </w:pPr>
      <w:r w:rsidRPr="00F124AB">
        <w:rPr>
          <w:sz w:val="28"/>
          <w:szCs w:val="28"/>
        </w:rPr>
        <w:t xml:space="preserve">Any abusive behavior directed at a player, the coaching staff, or officials is in violation of the code and may result in </w:t>
      </w:r>
      <w:r>
        <w:rPr>
          <w:sz w:val="28"/>
          <w:szCs w:val="28"/>
        </w:rPr>
        <w:t>me</w:t>
      </w:r>
      <w:r w:rsidRPr="00F124AB">
        <w:rPr>
          <w:sz w:val="28"/>
          <w:szCs w:val="28"/>
        </w:rPr>
        <w:t xml:space="preserve"> being asked to leave the premises and </w:t>
      </w:r>
      <w:r>
        <w:rPr>
          <w:sz w:val="28"/>
          <w:szCs w:val="28"/>
        </w:rPr>
        <w:t>my</w:t>
      </w:r>
      <w:r w:rsidRPr="00F124AB">
        <w:rPr>
          <w:sz w:val="28"/>
          <w:szCs w:val="28"/>
        </w:rPr>
        <w:t xml:space="preserve"> daughter being benched or suspended.</w:t>
      </w:r>
    </w:p>
    <w:p w14:paraId="14BDB539" w14:textId="77777777" w:rsidR="00A2144F" w:rsidRPr="00F124AB" w:rsidRDefault="00A2144F" w:rsidP="00A2144F">
      <w:pPr>
        <w:rPr>
          <w:sz w:val="28"/>
          <w:szCs w:val="28"/>
        </w:rPr>
      </w:pPr>
    </w:p>
    <w:p w14:paraId="4CDDFBA9" w14:textId="77777777" w:rsidR="00A2144F" w:rsidRPr="00F124AB" w:rsidRDefault="00A2144F" w:rsidP="00A2144F">
      <w:pPr>
        <w:rPr>
          <w:sz w:val="28"/>
          <w:szCs w:val="28"/>
        </w:rPr>
      </w:pPr>
      <w:proofErr w:type="gramStart"/>
      <w:r w:rsidRPr="00F124AB">
        <w:rPr>
          <w:b/>
          <w:sz w:val="28"/>
          <w:szCs w:val="28"/>
        </w:rPr>
        <w:t>Attendance</w:t>
      </w:r>
      <w:r w:rsidRPr="00F124AB">
        <w:rPr>
          <w:sz w:val="28"/>
          <w:szCs w:val="28"/>
        </w:rPr>
        <w:t xml:space="preserve"> :</w:t>
      </w:r>
      <w:proofErr w:type="gramEnd"/>
      <w:r w:rsidRPr="00F124AB">
        <w:rPr>
          <w:sz w:val="28"/>
          <w:szCs w:val="28"/>
        </w:rPr>
        <w:t xml:space="preserve"> I am to make every effort to get my child to every practice and tournament. I will contact </w:t>
      </w:r>
      <w:r>
        <w:rPr>
          <w:sz w:val="28"/>
          <w:szCs w:val="28"/>
        </w:rPr>
        <w:t>the</w:t>
      </w:r>
      <w:r w:rsidRPr="00F124AB">
        <w:rPr>
          <w:sz w:val="28"/>
          <w:szCs w:val="28"/>
        </w:rPr>
        <w:t xml:space="preserve"> coach immediately by phone call or text if my daughter is unable to attend a practice. I will give the coach fair warning if my daughter cannot attend a tournament.</w:t>
      </w:r>
    </w:p>
    <w:p w14:paraId="7B0C65D2" w14:textId="77777777" w:rsidR="00A2144F" w:rsidRPr="00F124AB" w:rsidRDefault="00A2144F" w:rsidP="00A2144F">
      <w:pPr>
        <w:rPr>
          <w:sz w:val="28"/>
          <w:szCs w:val="28"/>
        </w:rPr>
      </w:pPr>
    </w:p>
    <w:p w14:paraId="25AB2AEB" w14:textId="77777777" w:rsidR="00A2144F" w:rsidRPr="00F124AB" w:rsidRDefault="00A2144F" w:rsidP="00A2144F">
      <w:pPr>
        <w:rPr>
          <w:sz w:val="28"/>
          <w:szCs w:val="28"/>
        </w:rPr>
      </w:pPr>
      <w:r w:rsidRPr="00F124AB">
        <w:rPr>
          <w:b/>
          <w:sz w:val="28"/>
          <w:szCs w:val="28"/>
        </w:rPr>
        <w:t>P</w:t>
      </w:r>
      <w:r>
        <w:rPr>
          <w:b/>
          <w:sz w:val="28"/>
          <w:szCs w:val="28"/>
        </w:rPr>
        <w:t xml:space="preserve">laying </w:t>
      </w:r>
      <w:proofErr w:type="gramStart"/>
      <w:r>
        <w:rPr>
          <w:b/>
          <w:sz w:val="28"/>
          <w:szCs w:val="28"/>
        </w:rPr>
        <w:t>time</w:t>
      </w:r>
      <w:r w:rsidRPr="00F124AB">
        <w:rPr>
          <w:sz w:val="28"/>
          <w:szCs w:val="28"/>
        </w:rPr>
        <w:t xml:space="preserve"> :</w:t>
      </w:r>
      <w:proofErr w:type="gramEnd"/>
      <w:r w:rsidRPr="00F124AB">
        <w:rPr>
          <w:sz w:val="28"/>
          <w:szCs w:val="28"/>
        </w:rPr>
        <w:t xml:space="preserve"> I have read the Quickset Philosophy and understand “playing time”.</w:t>
      </w:r>
    </w:p>
    <w:p w14:paraId="329A3624" w14:textId="77777777" w:rsidR="00A2144F" w:rsidRPr="00F124AB" w:rsidRDefault="00A2144F" w:rsidP="00A2144F">
      <w:pPr>
        <w:rPr>
          <w:sz w:val="28"/>
          <w:szCs w:val="28"/>
        </w:rPr>
      </w:pPr>
    </w:p>
    <w:p w14:paraId="611BC277" w14:textId="77777777" w:rsidR="00A2144F" w:rsidRPr="00F124AB" w:rsidRDefault="00A2144F" w:rsidP="00A2144F">
      <w:pPr>
        <w:rPr>
          <w:sz w:val="28"/>
          <w:szCs w:val="28"/>
        </w:rPr>
      </w:pPr>
      <w:r w:rsidRPr="00F124AB">
        <w:rPr>
          <w:b/>
          <w:sz w:val="28"/>
          <w:szCs w:val="28"/>
        </w:rPr>
        <w:t xml:space="preserve">Financial </w:t>
      </w:r>
      <w:proofErr w:type="gramStart"/>
      <w:r w:rsidRPr="00F124AB">
        <w:rPr>
          <w:b/>
          <w:sz w:val="28"/>
          <w:szCs w:val="28"/>
        </w:rPr>
        <w:t>Obligation</w:t>
      </w:r>
      <w:r w:rsidRPr="00F124AB">
        <w:rPr>
          <w:sz w:val="28"/>
          <w:szCs w:val="28"/>
        </w:rPr>
        <w:t xml:space="preserve"> :</w:t>
      </w:r>
      <w:proofErr w:type="gramEnd"/>
      <w:r w:rsidRPr="00F124AB">
        <w:rPr>
          <w:sz w:val="28"/>
          <w:szCs w:val="28"/>
        </w:rPr>
        <w:t xml:space="preserve"> I understand that payments are due on or before the due dates. Late payments could result in my daughter being benched, suspended, or removed from the team.  </w:t>
      </w:r>
    </w:p>
    <w:p w14:paraId="010042B3" w14:textId="77777777" w:rsidR="002F2564" w:rsidRPr="008E2B3F" w:rsidRDefault="002F2564" w:rsidP="00356106"/>
    <w:p w14:paraId="020B7CFC" w14:textId="77777777" w:rsidR="002F2564" w:rsidRDefault="002F2564" w:rsidP="00356106"/>
    <w:p w14:paraId="0DC68C9E" w14:textId="77777777" w:rsidR="00513911" w:rsidRPr="008E2B3F" w:rsidRDefault="002F2564" w:rsidP="00356106">
      <w:r>
        <w:t>______________________________________________________</w:t>
      </w:r>
    </w:p>
    <w:p w14:paraId="150D49CD" w14:textId="77777777" w:rsidR="002F2564" w:rsidRDefault="008E2B3F" w:rsidP="00356106">
      <w:r w:rsidRPr="008E2B3F">
        <w:t>Parent signature 1</w:t>
      </w:r>
      <w:r w:rsidRPr="008E2B3F">
        <w:tab/>
      </w:r>
      <w:r w:rsidRPr="008E2B3F">
        <w:tab/>
      </w:r>
      <w:r w:rsidRPr="008E2B3F">
        <w:tab/>
      </w:r>
      <w:r w:rsidRPr="008E2B3F">
        <w:tab/>
      </w:r>
      <w:r w:rsidRPr="008E2B3F">
        <w:tab/>
      </w:r>
    </w:p>
    <w:p w14:paraId="39D4F1BC" w14:textId="77777777" w:rsidR="002F2564" w:rsidRDefault="002F2564" w:rsidP="00356106"/>
    <w:p w14:paraId="394A9A98" w14:textId="77777777" w:rsidR="002F2564" w:rsidRDefault="002F2564" w:rsidP="00356106"/>
    <w:p w14:paraId="7E197A8E" w14:textId="77777777" w:rsidR="002F2564" w:rsidRDefault="002F2564" w:rsidP="00C101AF">
      <w:pPr>
        <w:pBdr>
          <w:bottom w:val="single" w:sz="4" w:space="1" w:color="auto"/>
        </w:pBdr>
      </w:pPr>
      <w:r>
        <w:t>_______________________________________________________</w:t>
      </w:r>
    </w:p>
    <w:p w14:paraId="327F8269" w14:textId="77777777" w:rsidR="008E2B3F" w:rsidRPr="008E2B3F" w:rsidRDefault="008E2B3F" w:rsidP="00356106">
      <w:r w:rsidRPr="008E2B3F">
        <w:t>Parent signature 2</w:t>
      </w:r>
    </w:p>
    <w:p w14:paraId="60BAD47A" w14:textId="77777777" w:rsidR="008E2B3F" w:rsidRPr="008E2B3F" w:rsidRDefault="008E2B3F" w:rsidP="00356106"/>
    <w:p w14:paraId="7A764075" w14:textId="77777777" w:rsidR="002F2564" w:rsidRDefault="002F2564" w:rsidP="00356106"/>
    <w:p w14:paraId="2593B72D" w14:textId="77777777" w:rsidR="008E2B3F" w:rsidRDefault="00A2144F" w:rsidP="00356106">
      <w:r>
        <w:t xml:space="preserve">Print daughter’s </w:t>
      </w:r>
      <w:r w:rsidR="008E2B3F" w:rsidRPr="008E2B3F">
        <w:t>name________________________________</w:t>
      </w:r>
      <w:r w:rsidR="002F2564">
        <w:t>_____</w:t>
      </w:r>
    </w:p>
    <w:p w14:paraId="2EE6F7C4" w14:textId="77777777" w:rsidR="002F2564" w:rsidRPr="008E2B3F" w:rsidRDefault="002F2564" w:rsidP="00356106"/>
    <w:p w14:paraId="6DBBD971" w14:textId="6C4EAAD6" w:rsidR="00AB1D62" w:rsidRDefault="00513911">
      <w:r w:rsidRPr="008E2B3F">
        <w:t xml:space="preserve">Circle </w:t>
      </w:r>
      <w:proofErr w:type="gramStart"/>
      <w:r w:rsidRPr="008E2B3F">
        <w:t>team :</w:t>
      </w:r>
      <w:proofErr w:type="gramEnd"/>
      <w:r w:rsidRPr="008E2B3F">
        <w:t xml:space="preserve">    </w:t>
      </w:r>
      <w:r w:rsidR="001F33C3">
        <w:t>13</w:t>
      </w:r>
      <w:r w:rsidRPr="008E2B3F">
        <w:t xml:space="preserve">   14     15     16    </w:t>
      </w:r>
      <w:r w:rsidR="00B77688">
        <w:t>17</w:t>
      </w:r>
      <w:r w:rsidRPr="008E2B3F">
        <w:t xml:space="preserve">        </w:t>
      </w:r>
    </w:p>
    <w:sectPr w:rsidR="00AB1D62" w:rsidSect="00AB1D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20A92"/>
    <w:multiLevelType w:val="hybridMultilevel"/>
    <w:tmpl w:val="327632F6"/>
    <w:lvl w:ilvl="0" w:tplc="D8A0A824">
      <w:start w:val="1"/>
      <w:numFmt w:val="lowerLetter"/>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 w15:restartNumberingAfterBreak="0">
    <w:nsid w:val="4B856C53"/>
    <w:multiLevelType w:val="hybridMultilevel"/>
    <w:tmpl w:val="935EF36A"/>
    <w:lvl w:ilvl="0" w:tplc="43421AAA">
      <w:start w:val="1"/>
      <w:numFmt w:val="lowerLetter"/>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num w:numId="1" w16cid:durableId="2897443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6540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DA"/>
    <w:rsid w:val="001706A2"/>
    <w:rsid w:val="001F33C3"/>
    <w:rsid w:val="00255FDA"/>
    <w:rsid w:val="002F2564"/>
    <w:rsid w:val="00356106"/>
    <w:rsid w:val="003B7236"/>
    <w:rsid w:val="0051348F"/>
    <w:rsid w:val="00513911"/>
    <w:rsid w:val="005449B5"/>
    <w:rsid w:val="00802F9B"/>
    <w:rsid w:val="008E2B3F"/>
    <w:rsid w:val="009E2DF0"/>
    <w:rsid w:val="00A2144F"/>
    <w:rsid w:val="00AB1D62"/>
    <w:rsid w:val="00B77688"/>
    <w:rsid w:val="00C101AF"/>
    <w:rsid w:val="00C669A8"/>
    <w:rsid w:val="00DA0351"/>
    <w:rsid w:val="00DC0AFD"/>
    <w:rsid w:val="00DC6E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237167"/>
  <w15:chartTrackingRefBased/>
  <w15:docId w15:val="{4F2F43ED-7FEC-6547-834E-AACCD5B9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FD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Bethlehem Area School District</dc:creator>
  <cp:keywords/>
  <cp:lastModifiedBy>Tim Dando</cp:lastModifiedBy>
  <cp:revision>6</cp:revision>
  <cp:lastPrinted>2018-04-23T16:45:00Z</cp:lastPrinted>
  <dcterms:created xsi:type="dcterms:W3CDTF">2019-11-11T16:31:00Z</dcterms:created>
  <dcterms:modified xsi:type="dcterms:W3CDTF">2022-07-12T17:32:00Z</dcterms:modified>
</cp:coreProperties>
</file>